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F3" w:rsidRDefault="006F55C2" w:rsidP="00062BF3">
      <w:pPr>
        <w:spacing w:after="0" w:line="240" w:lineRule="auto"/>
      </w:pPr>
      <w:bookmarkStart w:id="0" w:name="_GoBack"/>
      <w:bookmarkEnd w:id="0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-180975</wp:posOffset>
                </wp:positionV>
                <wp:extent cx="7404735" cy="666750"/>
                <wp:effectExtent l="12700" t="9525" r="1206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7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1C" w:rsidRPr="00033E6A" w:rsidRDefault="00062BF3" w:rsidP="00033E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right="-20"/>
                              <w:rPr>
                                <w:rFonts w:ascii="Times New Roman" w:hAnsi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Navy</w:t>
                            </w:r>
                            <w:r w:rsidR="00C83B1C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Federal Credit Union RealtyPlus</w:t>
                            </w:r>
                            <w:r w:rsidR="00C83B1C" w:rsidRPr="00C83B1C"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  <w:vertAlign w:val="superscript"/>
                              </w:rPr>
                              <w:t>®</w:t>
                            </w:r>
                            <w:r w:rsidR="00C83B1C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PROGRAM CONTRACT COVER SHEET</w:t>
                            </w:r>
                          </w:p>
                          <w:p w:rsidR="00062BF3" w:rsidRPr="00C83B1C" w:rsidRDefault="00062BF3" w:rsidP="00033E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and </w:t>
                            </w:r>
                            <w:r w:rsidR="00C83B1C">
                              <w:rPr>
                                <w:rFonts w:ascii="Times New Roman" w:hAnsi="Times New Roman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wit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opy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exe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and </w:t>
                            </w:r>
                            <w:r w:rsidR="00C83B1C">
                              <w:rPr>
                                <w:rFonts w:ascii="Times New Roman" w:hAnsi="Times New Roman"/>
                              </w:rPr>
                              <w:t xml:space="preserve">MLS printout </w:t>
                            </w:r>
                            <w:r w:rsidR="00033E6A">
                              <w:rPr>
                                <w:rFonts w:ascii="Times New Roman" w:hAnsi="Times New Roman"/>
                              </w:rPr>
                              <w:t xml:space="preserve">                    </w:t>
                            </w:r>
                            <w:r w:rsidR="00C83B1C">
                              <w:rPr>
                                <w:rFonts w:ascii="Times New Roman" w:hAnsi="Times New Roman"/>
                              </w:rPr>
                              <w:t xml:space="preserve">to </w:t>
                            </w:r>
                            <w:r w:rsidR="00C83B1C" w:rsidRPr="00033E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(866) 433-7004</w:t>
                            </w:r>
                            <w:r w:rsidR="00C83B1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14.25pt;width:583.0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StKgIAAFAEAAAOAAAAZHJzL2Uyb0RvYy54bWysVNtu2zAMfR+wfxD0vtjJcmmNOEWXLsOA&#10;7gK0+wBZlm1hkqhJSuzs60vJaRZ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">
                <v:textbox>
                  <w:txbxContent>
                    <w:p w:rsidR="00C83B1C" w:rsidRPr="00033E6A" w:rsidRDefault="00062BF3" w:rsidP="00033E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right="-20"/>
                        <w:rPr>
                          <w:rFonts w:ascii="Times New Roman" w:hAnsi="Times New Roma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Navy</w:t>
                      </w:r>
                      <w:r w:rsidR="00C83B1C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 Federal Credit Union RealtyPlus</w:t>
                      </w:r>
                      <w:r w:rsidR="00C83B1C" w:rsidRPr="00C83B1C"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  <w:vertAlign w:val="superscript"/>
                        </w:rPr>
                        <w:t>®</w:t>
                      </w:r>
                      <w:r w:rsidR="00C83B1C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 PROGRAM CONTRACT COVER SHEET</w:t>
                      </w:r>
                    </w:p>
                    <w:p w:rsidR="00062BF3" w:rsidRPr="00C83B1C" w:rsidRDefault="00062BF3" w:rsidP="00033E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and </w:t>
                      </w:r>
                      <w:r w:rsidR="00C83B1C">
                        <w:rPr>
                          <w:rFonts w:ascii="Times New Roman" w:hAnsi="Times New Roman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</w:t>
                      </w:r>
                      <w:r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v</w:t>
                      </w:r>
                      <w:r>
                        <w:rPr>
                          <w:rFonts w:ascii="Times New Roman" w:hAnsi="Times New Roman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wit</w:t>
                      </w:r>
                      <w:r>
                        <w:rPr>
                          <w:rFonts w:ascii="Times New Roman" w:hAnsi="Times New Roman"/>
                        </w:rPr>
                        <w:t>h 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</w:rPr>
                        <w:t>opy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t</w:t>
                      </w:r>
                      <w:r>
                        <w:rPr>
                          <w:rFonts w:ascii="Times New Roman" w:hAnsi="Times New Roman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ll</w:t>
                      </w:r>
                      <w:r>
                        <w:rPr>
                          <w:rFonts w:ascii="Times New Roman" w:hAnsi="Times New Roman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exe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/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>r</w:t>
                      </w:r>
                      <w:r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ent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and </w:t>
                      </w:r>
                      <w:r w:rsidR="00C83B1C">
                        <w:rPr>
                          <w:rFonts w:ascii="Times New Roman" w:hAnsi="Times New Roman"/>
                        </w:rPr>
                        <w:t xml:space="preserve">MLS printout </w:t>
                      </w:r>
                      <w:r w:rsidR="00033E6A">
                        <w:rPr>
                          <w:rFonts w:ascii="Times New Roman" w:hAnsi="Times New Roman"/>
                        </w:rPr>
                        <w:t xml:space="preserve">                    </w:t>
                      </w:r>
                      <w:r w:rsidR="00C83B1C">
                        <w:rPr>
                          <w:rFonts w:ascii="Times New Roman" w:hAnsi="Times New Roman"/>
                        </w:rPr>
                        <w:t xml:space="preserve">to </w:t>
                      </w:r>
                      <w:r w:rsidR="00C83B1C" w:rsidRPr="00033E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(866) 433-7004</w:t>
                      </w:r>
                      <w:r w:rsidR="00C83B1C"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2BF3" w:rsidRDefault="00062BF3" w:rsidP="00062BF3">
      <w:pPr>
        <w:spacing w:after="0" w:line="240" w:lineRule="auto"/>
        <w:rPr>
          <w:color w:val="000000"/>
        </w:rPr>
      </w:pPr>
    </w:p>
    <w:p w:rsidR="00062BF3" w:rsidRDefault="00062BF3" w:rsidP="00062BF3">
      <w:pPr>
        <w:spacing w:after="0" w:line="240" w:lineRule="auto"/>
        <w:rPr>
          <w:color w:val="000000"/>
        </w:rPr>
      </w:pPr>
    </w:p>
    <w:p w:rsidR="00062BF3" w:rsidRDefault="00033E6A" w:rsidP="00033E6A">
      <w:pPr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33E6A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152525" cy="704850"/>
            <wp:effectExtent l="19050" t="0" r="9525" b="0"/>
            <wp:docPr id="2" name="Picture 1" descr="S:\Logos\NavyFedRealtyPl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2" descr="S:\Logos\NavyFedRealtyPl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04" cy="70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Pages (including cover page): 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NAVY Member Name (s):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62BF3" w:rsidRDefault="00062BF3" w:rsidP="00062BF3">
      <w:pPr>
        <w:tabs>
          <w:tab w:val="left" w:pos="2160"/>
          <w:tab w:val="left" w:pos="648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NAVY Member Number: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NAVY Loan #: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62BF3" w:rsidRDefault="00062BF3" w:rsidP="00062BF3">
      <w:pPr>
        <w:tabs>
          <w:tab w:val="left" w:pos="2160"/>
          <w:tab w:val="left" w:pos="6480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Property Address: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City/State: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Zip: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62BF3" w:rsidRDefault="006F55C2" w:rsidP="00062BF3">
      <w:pPr>
        <w:tabs>
          <w:tab w:val="left" w:pos="2160"/>
          <w:tab w:val="left" w:pos="6480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111760</wp:posOffset>
                </wp:positionV>
                <wp:extent cx="6776085" cy="335280"/>
                <wp:effectExtent l="8255" t="8255" r="698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F3" w:rsidRPr="00062BF3" w:rsidRDefault="00062BF3" w:rsidP="00062B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.95pt;margin-top:8.8pt;width:533.55pt;height:2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">
                <v:textbox style="mso-fit-shape-to-text:t">
                  <w:txbxContent>
                    <w:p w:rsidR="00062BF3" w:rsidRPr="00062BF3" w:rsidRDefault="00062BF3" w:rsidP="00062B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right="-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62BF3" w:rsidRDefault="00062BF3" w:rsidP="00062BF3">
      <w:pPr>
        <w:tabs>
          <w:tab w:val="left" w:pos="2160"/>
          <w:tab w:val="left" w:pos="6480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BF3" w:rsidRPr="00062BF3" w:rsidRDefault="00062BF3" w:rsidP="00062BF3">
      <w:pPr>
        <w:tabs>
          <w:tab w:val="left" w:pos="2160"/>
          <w:tab w:val="left" w:pos="6480"/>
          <w:tab w:val="left" w:pos="972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7682" w:rsidRDefault="006F55C2" w:rsidP="00062BF3">
      <w:pPr>
        <w:spacing w:after="0" w:line="240" w:lineRule="auto"/>
        <w:rPr>
          <w:color w:val="000000"/>
        </w:rPr>
      </w:pPr>
    </w:p>
    <w:p w:rsidR="00062BF3" w:rsidRPr="000A0F80" w:rsidRDefault="00062BF3" w:rsidP="00062B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0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Borrower’s (Member’s) Agent:</w:t>
      </w: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RealtyPlus Firm Name:</w:t>
      </w:r>
      <w:r w:rsidR="004E716D"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16D"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710"/>
          <w:tab w:val="left" w:pos="315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Agent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Prefix: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First: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Middle: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Last: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Suffix: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Agent Telephone #: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Agent Email: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716D" w:rsidRPr="000A0F80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Appraisal Access:</w:t>
      </w:r>
    </w:p>
    <w:p w:rsidR="004E716D" w:rsidRDefault="004E716D" w:rsidP="004E716D">
      <w:pPr>
        <w:tabs>
          <w:tab w:val="left" w:pos="1710"/>
          <w:tab w:val="left" w:pos="315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Listing Agent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Prefix: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First: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Middle: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Last: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Suffix: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Listing Agent Telephone #: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="00C83B1C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Listing Agent Email:</w:t>
      </w:r>
      <w:r w:rsidRPr="004E71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E716D" w:rsidRPr="000A0F80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Title Company/Closing Agent/Attorney:</w:t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Company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Telephone #: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Fax #: 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E716D" w:rsidRDefault="004E716D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Contact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6F55C2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100330</wp:posOffset>
                </wp:positionV>
                <wp:extent cx="6776085" cy="335280"/>
                <wp:effectExtent l="10160" t="11430" r="508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03" w:rsidRPr="00062BF3" w:rsidRDefault="00E36103" w:rsidP="00E36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PROPERTY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4pt;margin-top:7.9pt;width:533.55pt;height:2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v/LQIAAFc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">
                <v:textbox style="mso-fit-shape-to-text:t">
                  <w:txbxContent>
                    <w:p w:rsidR="00E36103" w:rsidRPr="00062BF3" w:rsidRDefault="00E36103" w:rsidP="00E36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right="-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PROPERTY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6103" w:rsidRPr="004E716D" w:rsidRDefault="00E36103" w:rsidP="004E716D">
      <w:pPr>
        <w:tabs>
          <w:tab w:val="left" w:pos="1440"/>
          <w:tab w:val="left" w:pos="2880"/>
          <w:tab w:val="left" w:pos="5220"/>
          <w:tab w:val="left" w:pos="7740"/>
          <w:tab w:val="left" w:pos="95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BF3" w:rsidRPr="00062BF3" w:rsidRDefault="00062BF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2BF3" w:rsidRDefault="00062BF3" w:rsidP="00062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Most current available tax information.  </w:t>
      </w:r>
      <w:r>
        <w:rPr>
          <w:rFonts w:ascii="Times New Roman" w:hAnsi="Times New Roman" w:cs="Times New Roman"/>
          <w:sz w:val="20"/>
          <w:szCs w:val="20"/>
        </w:rPr>
        <w:t>Please elaborate (i.e, mill rate, period covered, and if taxes are subject to change.)</w:t>
      </w: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103" w:rsidRDefault="0074332A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103"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Please provide a complete legal description including the county:</w:t>
      </w: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103" w:rsidRDefault="0074332A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103"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6F55C2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101600</wp:posOffset>
                </wp:positionV>
                <wp:extent cx="6776085" cy="335280"/>
                <wp:effectExtent l="10795" t="10795" r="1397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03" w:rsidRPr="00062BF3" w:rsidRDefault="00E36103" w:rsidP="00E36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FOR VA LOANS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.8pt;margin-top:8pt;width:533.55pt;height:2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">
                <v:textbox style="mso-fit-shape-to-text:t">
                  <w:txbxContent>
                    <w:p w:rsidR="00E36103" w:rsidRPr="00062BF3" w:rsidRDefault="00E36103" w:rsidP="00E36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 w:after="0" w:line="240" w:lineRule="auto"/>
                        <w:ind w:right="-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FOR VA LOANS ONLY</w:t>
                      </w:r>
                    </w:p>
                  </w:txbxContent>
                </v:textbox>
              </v:shape>
            </w:pict>
          </mc:Fallback>
        </mc:AlternateContent>
      </w: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103" w:rsidRPr="000A0F80" w:rsidRDefault="00E36103" w:rsidP="0006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80">
        <w:rPr>
          <w:rFonts w:ascii="Times New Roman" w:hAnsi="Times New Roman" w:cs="Times New Roman"/>
          <w:b/>
          <w:sz w:val="24"/>
          <w:szCs w:val="24"/>
          <w:u w:val="single"/>
        </w:rPr>
        <w:t>For New Construction:</w:t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VA/Builder/Condo ID#:</w:t>
      </w:r>
      <w:r>
        <w:rPr>
          <w:rFonts w:ascii="Times New Roman" w:hAnsi="Times New Roman" w:cs="Times New Roman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Builder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</w:t>
      </w:r>
      <w:r>
        <w:rPr>
          <w:rFonts w:ascii="Times New Roman" w:hAnsi="Times New Roman" w:cs="Times New Roman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Phone #: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062BF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Warranty Information: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Length of Warranty: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year(s)</w:t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Warranty Company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% of Home Completed: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E36103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36103" w:rsidRPr="000A0F80" w:rsidRDefault="00E36103" w:rsidP="00E36103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 Condos Only:</w:t>
      </w:r>
    </w:p>
    <w:p w:rsidR="00E36103" w:rsidRDefault="00E36103" w:rsidP="000A0F80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Is Condo VA </w:t>
      </w:r>
      <w:r w:rsidRPr="000A0F80">
        <w:rPr>
          <w:rFonts w:ascii="Times New Roman" w:hAnsi="Times New Roman" w:cs="Times New Roman"/>
          <w:color w:val="000000"/>
          <w:sz w:val="20"/>
          <w:szCs w:val="20"/>
        </w:rPr>
        <w:t>Approved?</w:t>
      </w:r>
      <w:r w:rsidR="000A0F80" w:rsidRPr="000A0F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A0F80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Not Specified"/>
              <w:listEntry w:val="Yes"/>
              <w:listEntry w:val="No"/>
            </w:ddList>
          </w:ffData>
        </w:fldChar>
      </w:r>
      <w:r w:rsidR="000A0F80" w:rsidRPr="000A0F80">
        <w:rPr>
          <w:rFonts w:ascii="Times New Roman" w:hAnsi="Times New Roman" w:cs="Times New Roman"/>
          <w:color w:val="000000"/>
          <w:sz w:val="20"/>
          <w:szCs w:val="20"/>
        </w:rPr>
        <w:instrText xml:space="preserve"> FORMDROPDOWN </w:instrText>
      </w:r>
      <w:r w:rsidR="006F55C2">
        <w:rPr>
          <w:rFonts w:ascii="Times New Roman" w:hAnsi="Times New Roman" w:cs="Times New Roman"/>
          <w:color w:val="000000"/>
          <w:sz w:val="20"/>
          <w:szCs w:val="20"/>
        </w:rPr>
      </w:r>
      <w:r w:rsidR="006F55C2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74332A" w:rsidRPr="000A0F80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A0F80" w:rsidRDefault="000A0F80" w:rsidP="000A0F80">
      <w:pPr>
        <w:tabs>
          <w:tab w:val="left" w:pos="2340"/>
          <w:tab w:val="left" w:pos="630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Condo HOA Contact Name:</w:t>
      </w:r>
      <w:r>
        <w:rPr>
          <w:rFonts w:ascii="Times New Roman" w:hAnsi="Times New Roman" w:cs="Times New Roman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Phone #: 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0A0F80" w:rsidRPr="00E36103" w:rsidRDefault="000A0F80" w:rsidP="000A0F80">
      <w:pPr>
        <w:tabs>
          <w:tab w:val="left" w:pos="2340"/>
          <w:tab w:val="left" w:pos="63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Condo Complex Name: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2BF3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33E6A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74332A" w:rsidRPr="00062BF3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sectPr w:rsidR="000A0F80" w:rsidRPr="00E36103" w:rsidSect="000A0F80">
      <w:footerReference w:type="default" r:id="rId7"/>
      <w:pgSz w:w="12240" w:h="15840"/>
      <w:pgMar w:top="270" w:right="27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2C" w:rsidRDefault="0076052C" w:rsidP="000A1FE8">
      <w:pPr>
        <w:spacing w:after="0" w:line="240" w:lineRule="auto"/>
      </w:pPr>
      <w:r>
        <w:separator/>
      </w:r>
    </w:p>
  </w:endnote>
  <w:endnote w:type="continuationSeparator" w:id="0">
    <w:p w:rsidR="0076052C" w:rsidRDefault="0076052C" w:rsidP="000A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E8" w:rsidRDefault="000A1FE8" w:rsidP="000A1FE8">
    <w:pPr>
      <w:pStyle w:val="Footer"/>
      <w:jc w:val="right"/>
    </w:pPr>
    <w:r>
      <w:t>NFCU RP 01/2014</w:t>
    </w:r>
  </w:p>
  <w:p w:rsidR="000A1FE8" w:rsidRDefault="000A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2C" w:rsidRDefault="0076052C" w:rsidP="000A1FE8">
      <w:pPr>
        <w:spacing w:after="0" w:line="240" w:lineRule="auto"/>
      </w:pPr>
      <w:r>
        <w:separator/>
      </w:r>
    </w:p>
  </w:footnote>
  <w:footnote w:type="continuationSeparator" w:id="0">
    <w:p w:rsidR="0076052C" w:rsidRDefault="0076052C" w:rsidP="000A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F3"/>
    <w:rsid w:val="00033E6A"/>
    <w:rsid w:val="00062BF3"/>
    <w:rsid w:val="000A0F80"/>
    <w:rsid w:val="000A1FE8"/>
    <w:rsid w:val="000E6CD0"/>
    <w:rsid w:val="004E716D"/>
    <w:rsid w:val="005F67FD"/>
    <w:rsid w:val="006F55C2"/>
    <w:rsid w:val="0074332A"/>
    <w:rsid w:val="0076052C"/>
    <w:rsid w:val="0081711A"/>
    <w:rsid w:val="00910EAB"/>
    <w:rsid w:val="009B7508"/>
    <w:rsid w:val="00A32D37"/>
    <w:rsid w:val="00A33D72"/>
    <w:rsid w:val="00B1514E"/>
    <w:rsid w:val="00C83B1C"/>
    <w:rsid w:val="00D9468E"/>
    <w:rsid w:val="00DB6263"/>
    <w:rsid w:val="00DF1658"/>
    <w:rsid w:val="00E36103"/>
    <w:rsid w:val="00E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0EF4050-E902-4EEC-8E5D-593BAB7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B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FE8"/>
  </w:style>
  <w:style w:type="paragraph" w:styleId="Footer">
    <w:name w:val="footer"/>
    <w:basedOn w:val="Normal"/>
    <w:link w:val="FooterChar"/>
    <w:uiPriority w:val="99"/>
    <w:unhideWhenUsed/>
    <w:rsid w:val="000A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E8"/>
  </w:style>
  <w:style w:type="paragraph" w:styleId="BalloonText">
    <w:name w:val="Balloon Text"/>
    <w:basedOn w:val="Normal"/>
    <w:link w:val="BalloonTextChar"/>
    <w:uiPriority w:val="99"/>
    <w:semiHidden/>
    <w:unhideWhenUsed/>
    <w:rsid w:val="0003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Cartus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</dc:creator>
  <cp:lastModifiedBy>Jamie Girvin</cp:lastModifiedBy>
  <cp:revision>2</cp:revision>
  <cp:lastPrinted>2014-01-30T19:37:00Z</cp:lastPrinted>
  <dcterms:created xsi:type="dcterms:W3CDTF">2016-08-15T17:44:00Z</dcterms:created>
  <dcterms:modified xsi:type="dcterms:W3CDTF">2016-08-15T17:44:00Z</dcterms:modified>
</cp:coreProperties>
</file>